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1FEF24E" w14:textId="717E4DEF" w:rsidR="009A33E6" w:rsidRDefault="009A33E6">
      <w:r>
        <w:t>California Crossroads – Guide Dogs for the Blind site walkthrough feedback</w:t>
      </w:r>
    </w:p>
    <w:p w14:paraId="10A0740E" w14:textId="77777777" w:rsidR="00337351" w:rsidRDefault="00337351"/>
    <w:p w14:paraId="30D9DC74" w14:textId="72A205B1" w:rsidR="00337351" w:rsidRDefault="00337351">
      <w:pPr>
        <w:rPr>
          <w:u w:val="single"/>
        </w:rPr>
      </w:pPr>
      <w:r w:rsidRPr="00337351">
        <w:rPr>
          <w:u w:val="single"/>
        </w:rPr>
        <w:t>Introduction</w:t>
      </w:r>
    </w:p>
    <w:p w14:paraId="2E8EF579" w14:textId="3A01B122" w:rsidR="00337351" w:rsidRDefault="00C62D34">
      <w:r>
        <w:t xml:space="preserve">Site walkthrough took place on </w:t>
      </w:r>
      <w:r w:rsidR="00620FF1">
        <w:t>7</w:t>
      </w:r>
      <w:r w:rsidR="00620FF1" w:rsidRPr="00620FF1">
        <w:rPr>
          <w:vertAlign w:val="superscript"/>
        </w:rPr>
        <w:t>th</w:t>
      </w:r>
      <w:r w:rsidR="00620FF1">
        <w:t xml:space="preserve"> February 2025</w:t>
      </w:r>
      <w:r w:rsidR="007858BB">
        <w:t>.</w:t>
      </w:r>
    </w:p>
    <w:p w14:paraId="7194EE5A" w14:textId="72F89D13" w:rsidR="007858BB" w:rsidRDefault="007858BB">
      <w:proofErr w:type="gramStart"/>
      <w:r>
        <w:t>Myself and Dean</w:t>
      </w:r>
      <w:proofErr w:type="gramEnd"/>
      <w:r>
        <w:t xml:space="preserve"> were in attendance </w:t>
      </w:r>
      <w:r w:rsidR="0019625A">
        <w:t>on behalf of Wokingham Borough Council and met with Steve Bowers</w:t>
      </w:r>
      <w:r w:rsidR="006F7AA4">
        <w:t xml:space="preserve"> and a member of The Guide Dogs for the Blind</w:t>
      </w:r>
      <w:r w:rsidR="00344BEC">
        <w:t xml:space="preserve">, as well as </w:t>
      </w:r>
      <w:r w:rsidR="0045391C">
        <w:t>Steves wife.</w:t>
      </w:r>
    </w:p>
    <w:p w14:paraId="3F360B58" w14:textId="00B475DE" w:rsidR="0045391C" w:rsidRDefault="004C0918">
      <w:r>
        <w:t xml:space="preserve">Steve’s main concerns related in his journey from his property </w:t>
      </w:r>
      <w:proofErr w:type="gramStart"/>
      <w:r w:rsidR="0045391C">
        <w:t xml:space="preserve">in </w:t>
      </w:r>
      <w:r>
        <w:t>to</w:t>
      </w:r>
      <w:proofErr w:type="gramEnd"/>
      <w:r>
        <w:t xml:space="preserve"> the doctors surgery along Finchampstead Road, and the nearby pharmacy in the parade of shops </w:t>
      </w:r>
      <w:r w:rsidR="002B086E">
        <w:t>next to Co-Op.</w:t>
      </w:r>
    </w:p>
    <w:p w14:paraId="7F8BA91E" w14:textId="5F4B6270" w:rsidR="003272FC" w:rsidRDefault="003272FC">
      <w:r>
        <w:t>Steve approaches the crossroads from the alleyway at the side of Ratepayers Hall</w:t>
      </w:r>
      <w:r w:rsidR="00FB42F9">
        <w:t>.</w:t>
      </w:r>
    </w:p>
    <w:p w14:paraId="4170406F" w14:textId="194C06D5" w:rsidR="00FC1BFD" w:rsidRDefault="00FC1BFD">
      <w:r>
        <w:t>The report refers to Steve</w:t>
      </w:r>
      <w:r w:rsidR="00322CA4">
        <w:t>’s difficulties throughout, however we can also assume the same difficulties would be experienced by all visually impaired users</w:t>
      </w:r>
      <w:r w:rsidR="001D5824">
        <w:t>.</w:t>
      </w:r>
    </w:p>
    <w:p w14:paraId="52ABBD8C" w14:textId="35E3DB4F" w:rsidR="002B086E" w:rsidRPr="00C62D34" w:rsidRDefault="002B086E">
      <w:r>
        <w:t>The subsequent locations/summary of issues have been recorded below:</w:t>
      </w:r>
    </w:p>
    <w:p w14:paraId="67359DA9" w14:textId="77777777" w:rsidR="009A33E6" w:rsidRDefault="009A33E6"/>
    <w:p w14:paraId="6489631F" w14:textId="30F1487E" w:rsidR="009A33E6" w:rsidRDefault="009A33E6">
      <w:pPr>
        <w:rPr>
          <w:noProof/>
        </w:rPr>
      </w:pPr>
      <w:r>
        <w:rPr>
          <w:noProof/>
        </w:rPr>
        <w:drawing>
          <wp:inline distT="0" distB="0" distL="0" distR="0" wp14:anchorId="3376CD49" wp14:editId="651474C0">
            <wp:extent cx="5731510" cy="3684270"/>
            <wp:effectExtent l="0" t="0" r="2540" b="0"/>
            <wp:docPr id="391727504" name="Picture 1" descr="A map of a road intersectio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1727504" name="Picture 1" descr="A map of a road intersection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684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7FEA6A" w14:textId="77777777" w:rsidR="00FB42F9" w:rsidRDefault="00FB42F9">
      <w:pPr>
        <w:rPr>
          <w:noProof/>
        </w:rPr>
      </w:pPr>
    </w:p>
    <w:p w14:paraId="4BB10AE7" w14:textId="77777777" w:rsidR="00FB42F9" w:rsidRDefault="00FB42F9">
      <w:pPr>
        <w:rPr>
          <w:noProof/>
        </w:rPr>
      </w:pPr>
    </w:p>
    <w:p w14:paraId="2CB42551" w14:textId="22109697" w:rsidR="009A33E6" w:rsidRPr="007F18D9" w:rsidRDefault="009A33E6" w:rsidP="007F18D9">
      <w:pPr>
        <w:pStyle w:val="ListParagraph"/>
        <w:numPr>
          <w:ilvl w:val="0"/>
          <w:numId w:val="2"/>
        </w:numPr>
        <w:rPr>
          <w:b/>
          <w:bCs/>
          <w:u w:val="single"/>
        </w:rPr>
      </w:pPr>
      <w:r w:rsidRPr="007F18D9">
        <w:rPr>
          <w:b/>
          <w:bCs/>
          <w:u w:val="single"/>
        </w:rPr>
        <w:lastRenderedPageBreak/>
        <w:t>Access/Exit to Bobs fish and chips private car park</w:t>
      </w:r>
    </w:p>
    <w:p w14:paraId="0D9CBAA6" w14:textId="39B675B6" w:rsidR="00B66190" w:rsidRDefault="002B086E" w:rsidP="00B66190">
      <w:r>
        <w:t xml:space="preserve">Previous layout included a change in level </w:t>
      </w:r>
      <w:r w:rsidR="00B178BD">
        <w:t xml:space="preserve">for the dropped kerb, which illustrated the private car park entrance/exit. As the new layout has been regraded, the level change has been removed and therefore Steve is unaware when he is approaching the </w:t>
      </w:r>
      <w:r w:rsidR="00316403">
        <w:t>access.</w:t>
      </w:r>
    </w:p>
    <w:p w14:paraId="3BFC1472" w14:textId="78EDAC6F" w:rsidR="00316403" w:rsidRDefault="00316403" w:rsidP="00B66190">
      <w:r>
        <w:t xml:space="preserve">The request was made that a small section of corduroy paving be laid, so that </w:t>
      </w:r>
      <w:r w:rsidR="00FC1BFD">
        <w:t>Steve</w:t>
      </w:r>
      <w:r w:rsidR="001D5824">
        <w:t xml:space="preserve"> can feel underfoot the change in surface, therefore highlighting the location of the car park entrance/exit.</w:t>
      </w:r>
    </w:p>
    <w:p w14:paraId="15B8C1A5" w14:textId="58BD7016" w:rsidR="00BC797A" w:rsidRDefault="002C7738" w:rsidP="00B66190">
      <w:r>
        <w:rPr>
          <w:noProof/>
        </w:rPr>
        <w:drawing>
          <wp:inline distT="0" distB="0" distL="0" distR="0" wp14:anchorId="7905B612" wp14:editId="4CF49A00">
            <wp:extent cx="5731510" cy="4297680"/>
            <wp:effectExtent l="0" t="0" r="2540" b="7620"/>
            <wp:docPr id="311737651" name="Picture 7" descr="A road with a painted pattern on the 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737651" name="Picture 7" descr="A road with a painted pattern on the groun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298D59" w14:textId="77777777" w:rsidR="00B66190" w:rsidRDefault="00B66190" w:rsidP="00B66190"/>
    <w:p w14:paraId="6BF5DE47" w14:textId="0259C8AE" w:rsidR="009A33E6" w:rsidRPr="007F18D9" w:rsidRDefault="009A33E6" w:rsidP="007F18D9">
      <w:pPr>
        <w:pStyle w:val="ListParagraph"/>
        <w:numPr>
          <w:ilvl w:val="0"/>
          <w:numId w:val="2"/>
        </w:numPr>
        <w:rPr>
          <w:b/>
          <w:bCs/>
          <w:u w:val="single"/>
        </w:rPr>
      </w:pPr>
      <w:r w:rsidRPr="007F18D9">
        <w:rPr>
          <w:b/>
          <w:bCs/>
          <w:u w:val="single"/>
        </w:rPr>
        <w:t>Bollards along private car park perimeter</w:t>
      </w:r>
    </w:p>
    <w:p w14:paraId="1AF0428D" w14:textId="41C17387" w:rsidR="001D5824" w:rsidRDefault="001D5824" w:rsidP="001D5824">
      <w:r>
        <w:t xml:space="preserve">The previous layout included a </w:t>
      </w:r>
      <w:r w:rsidR="00D5379D">
        <w:t xml:space="preserve">boundary </w:t>
      </w:r>
      <w:r w:rsidR="007F558D">
        <w:t>fence line</w:t>
      </w:r>
      <w:r w:rsidR="007202E8">
        <w:t xml:space="preserve"> for the private car park, along with pedestrian guardrail on the approach to the central crossing location of the </w:t>
      </w:r>
      <w:r w:rsidR="00E72D1C">
        <w:t xml:space="preserve">double roundabouts – this provided Steve and his trained assistance dog guidance </w:t>
      </w:r>
      <w:r w:rsidR="0036665B">
        <w:t xml:space="preserve">as to where to </w:t>
      </w:r>
      <w:proofErr w:type="gramStart"/>
      <w:r w:rsidR="0036665B">
        <w:t>stand, and</w:t>
      </w:r>
      <w:proofErr w:type="gramEnd"/>
      <w:r w:rsidR="0036665B">
        <w:t xml:space="preserve"> acted as a channel guide to the crossing points.</w:t>
      </w:r>
    </w:p>
    <w:p w14:paraId="47E233F7" w14:textId="0AACFD2C" w:rsidR="00BC797A" w:rsidRDefault="00BC797A" w:rsidP="001D5824">
      <w:r>
        <w:rPr>
          <w:noProof/>
        </w:rPr>
        <w:lastRenderedPageBreak/>
        <w:drawing>
          <wp:inline distT="0" distB="0" distL="0" distR="0" wp14:anchorId="6732BC0C" wp14:editId="49CBB70A">
            <wp:extent cx="5400675" cy="3622718"/>
            <wp:effectExtent l="0" t="0" r="0" b="0"/>
            <wp:docPr id="143381093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4140" cy="3631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20498A3" w14:textId="5299F6AD" w:rsidR="00BC797A" w:rsidRDefault="0036665B" w:rsidP="001D5824">
      <w:r>
        <w:t xml:space="preserve">The new layout has removed all </w:t>
      </w:r>
      <w:r w:rsidR="008B2C10">
        <w:t>pedestrian guardrail, and the car park permitter fencing has been removed and replaced with a line of bollards.</w:t>
      </w:r>
    </w:p>
    <w:p w14:paraId="710BF274" w14:textId="5058B455" w:rsidR="00BC797A" w:rsidRDefault="00BC797A" w:rsidP="001D5824">
      <w:r>
        <w:rPr>
          <w:noProof/>
        </w:rPr>
        <w:drawing>
          <wp:inline distT="0" distB="0" distL="0" distR="0" wp14:anchorId="4A024920" wp14:editId="0C76506D">
            <wp:extent cx="5457825" cy="4091309"/>
            <wp:effectExtent l="0" t="0" r="0" b="4445"/>
            <wp:docPr id="106292398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5343" cy="4096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00711D0" w14:textId="23548823" w:rsidR="008B2C10" w:rsidRDefault="008B2C10" w:rsidP="001D5824">
      <w:proofErr w:type="gramStart"/>
      <w:r>
        <w:lastRenderedPageBreak/>
        <w:t>Unfortunately</w:t>
      </w:r>
      <w:proofErr w:type="gramEnd"/>
      <w:r>
        <w:t xml:space="preserve"> this layout has removed the physical guides which Steve uses, and therefore when using his stick</w:t>
      </w:r>
      <w:r w:rsidR="00D04004">
        <w:t xml:space="preserve"> he is unable to locate any physical measures which informs him as to his location. Additionally, the assistance dog </w:t>
      </w:r>
      <w:r w:rsidR="00AB632E">
        <w:t>does not view the bollards as a fence line/perimeter and therefore regularly guides Steve between the bollards and into the private car park</w:t>
      </w:r>
      <w:r w:rsidR="002B1EA0">
        <w:t xml:space="preserve"> (where vehicles are continually pulling into/out of the parking spaces.</w:t>
      </w:r>
    </w:p>
    <w:p w14:paraId="4587178C" w14:textId="7F542944" w:rsidR="00D42E5B" w:rsidRDefault="00D42E5B" w:rsidP="001D5824">
      <w:r>
        <w:t>Request was</w:t>
      </w:r>
      <w:r w:rsidR="00EC64AE">
        <w:t xml:space="preserve"> made</w:t>
      </w:r>
      <w:r>
        <w:t xml:space="preserve"> to try and provide a more easily recognisable physical measure in which Steve can use his stick</w:t>
      </w:r>
      <w:r w:rsidR="00472C0B">
        <w:t xml:space="preserve"> to ensure he is not led into the car park between the bollards and stays within the </w:t>
      </w:r>
      <w:r w:rsidR="00EC64AE">
        <w:t>public highway/footpath extents.</w:t>
      </w:r>
    </w:p>
    <w:p w14:paraId="4973A3A0" w14:textId="24E69FE9" w:rsidR="007F558D" w:rsidRDefault="007F558D" w:rsidP="001D5824"/>
    <w:p w14:paraId="0C7D1EC0" w14:textId="161D80FA" w:rsidR="009A33E6" w:rsidRPr="007F18D9" w:rsidRDefault="009A33E6" w:rsidP="007F18D9">
      <w:pPr>
        <w:pStyle w:val="ListParagraph"/>
        <w:numPr>
          <w:ilvl w:val="0"/>
          <w:numId w:val="2"/>
        </w:numPr>
        <w:rPr>
          <w:b/>
          <w:bCs/>
          <w:u w:val="single"/>
        </w:rPr>
      </w:pPr>
      <w:r w:rsidRPr="007F18D9">
        <w:rPr>
          <w:b/>
          <w:bCs/>
          <w:u w:val="single"/>
        </w:rPr>
        <w:t>Entrance to Co-Op car parking shared space</w:t>
      </w:r>
    </w:p>
    <w:p w14:paraId="2B67C04C" w14:textId="09AAEB62" w:rsidR="002C7738" w:rsidRDefault="00872890" w:rsidP="002C7738">
      <w:r>
        <w:t xml:space="preserve">The reversal of the Shared Space entry and exit has </w:t>
      </w:r>
      <w:r w:rsidR="008968E3">
        <w:t xml:space="preserve">also led to some issues for Steve as he is unable to know when he is approaching the car park </w:t>
      </w:r>
      <w:r w:rsidR="00530815">
        <w:t>entrance</w:t>
      </w:r>
      <w:r w:rsidR="00067026">
        <w:t>, due to the levels being flush with the footway.</w:t>
      </w:r>
    </w:p>
    <w:p w14:paraId="1201338E" w14:textId="2A98AB21" w:rsidR="00067026" w:rsidRDefault="00CC5654" w:rsidP="002C7738">
      <w:r>
        <w:rPr>
          <w:noProof/>
        </w:rPr>
        <w:drawing>
          <wp:inline distT="0" distB="0" distL="0" distR="0" wp14:anchorId="3DE9D1A7" wp14:editId="20EEC68B">
            <wp:extent cx="5731510" cy="3862070"/>
            <wp:effectExtent l="0" t="0" r="2540" b="5080"/>
            <wp:docPr id="1080740441" name="Picture 1" descr="A street with cars parked on the sid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0740441" name="Picture 1" descr="A street with cars parked on the side&#10;&#10;AI-generated content may be incorrec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62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E042CC" w14:textId="5ABAF665" w:rsidR="00CC5654" w:rsidRDefault="004701B8" w:rsidP="002C7738">
      <w:r>
        <w:rPr>
          <w:noProof/>
        </w:rPr>
        <w:lastRenderedPageBreak/>
        <w:drawing>
          <wp:inline distT="0" distB="0" distL="0" distR="0" wp14:anchorId="0D585A63" wp14:editId="0A343D01">
            <wp:extent cx="5731510" cy="4297680"/>
            <wp:effectExtent l="0" t="0" r="2540" b="7620"/>
            <wp:docPr id="1245401289" name="Picture 8" descr="A street with cars parked on i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5401289" name="Picture 8" descr="A street with cars parked on it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3D3BD" w14:textId="1AF99637" w:rsidR="002C7738" w:rsidRDefault="004701B8" w:rsidP="002C7738">
      <w:r>
        <w:t>Steve did not previously use this route</w:t>
      </w:r>
      <w:r w:rsidR="003A2B1B">
        <w:t xml:space="preserve">, and preferred to walk along the raised footpath included within the car park that fronts the Co-Op and Pharmacy, </w:t>
      </w:r>
      <w:proofErr w:type="gramStart"/>
      <w:r w:rsidR="003A2B1B">
        <w:t>however</w:t>
      </w:r>
      <w:proofErr w:type="gramEnd"/>
      <w:r w:rsidR="003A2B1B">
        <w:t xml:space="preserve"> currently is also experiencing some difficulties at this location which is detailed below.</w:t>
      </w:r>
    </w:p>
    <w:p w14:paraId="6C6AC830" w14:textId="157A5447" w:rsidR="003A2B1B" w:rsidRDefault="003A2B1B" w:rsidP="002C7738">
      <w:r>
        <w:t xml:space="preserve">If this route </w:t>
      </w:r>
      <w:r w:rsidR="00331451">
        <w:t xml:space="preserve">shown above is to be the preferred option, then </w:t>
      </w:r>
      <w:r w:rsidR="00530815">
        <w:t>again,</w:t>
      </w:r>
      <w:r w:rsidR="00331451">
        <w:t xml:space="preserve"> a request for corduroy paving to highlight the entry lane of the car park has been requested.</w:t>
      </w:r>
    </w:p>
    <w:p w14:paraId="2254B4B2" w14:textId="77777777" w:rsidR="00530815" w:rsidRDefault="00530815" w:rsidP="002C7738"/>
    <w:p w14:paraId="3F40D5EC" w14:textId="77777777" w:rsidR="007F18D9" w:rsidRDefault="007F18D9" w:rsidP="002C7738"/>
    <w:p w14:paraId="16270F02" w14:textId="77777777" w:rsidR="007F18D9" w:rsidRDefault="007F18D9" w:rsidP="002C7738"/>
    <w:p w14:paraId="4A1811B7" w14:textId="77777777" w:rsidR="007F18D9" w:rsidRDefault="007F18D9" w:rsidP="002C7738"/>
    <w:p w14:paraId="1482579A" w14:textId="77777777" w:rsidR="007F18D9" w:rsidRDefault="007F18D9" w:rsidP="002C7738"/>
    <w:p w14:paraId="0403DD3D" w14:textId="77777777" w:rsidR="007F18D9" w:rsidRDefault="007F18D9" w:rsidP="002C7738"/>
    <w:p w14:paraId="13BCE410" w14:textId="77777777" w:rsidR="007F18D9" w:rsidRDefault="007F18D9" w:rsidP="002C7738"/>
    <w:p w14:paraId="3E90AEAC" w14:textId="77777777" w:rsidR="007F18D9" w:rsidRDefault="007F18D9" w:rsidP="002C7738"/>
    <w:p w14:paraId="77B06BA5" w14:textId="77777777" w:rsidR="007F18D9" w:rsidRDefault="007F18D9" w:rsidP="002C7738"/>
    <w:p w14:paraId="203922EE" w14:textId="77777777" w:rsidR="007F18D9" w:rsidRDefault="007F18D9" w:rsidP="002C7738"/>
    <w:p w14:paraId="3FA51125" w14:textId="669CF54D" w:rsidR="009A33E6" w:rsidRDefault="009A33E6" w:rsidP="007F18D9">
      <w:pPr>
        <w:pStyle w:val="ListParagraph"/>
        <w:numPr>
          <w:ilvl w:val="0"/>
          <w:numId w:val="2"/>
        </w:numPr>
        <w:rPr>
          <w:b/>
          <w:bCs/>
          <w:u w:val="single"/>
        </w:rPr>
      </w:pPr>
      <w:r w:rsidRPr="007F18D9">
        <w:rPr>
          <w:b/>
          <w:bCs/>
          <w:u w:val="single"/>
        </w:rPr>
        <w:lastRenderedPageBreak/>
        <w:t>Shop frontage edge along shared space</w:t>
      </w:r>
    </w:p>
    <w:p w14:paraId="3E410363" w14:textId="6731AE70" w:rsidR="007F18D9" w:rsidRPr="00806147" w:rsidRDefault="007F18D9" w:rsidP="007F18D9">
      <w:r w:rsidRPr="00806147">
        <w:t xml:space="preserve">The previous layout included a segregated raised walkway, which Steve could locate by using his stick. The assistance dog is trained to always be positioned on the </w:t>
      </w:r>
      <w:proofErr w:type="gramStart"/>
      <w:r w:rsidRPr="00806147">
        <w:t>left hand</w:t>
      </w:r>
      <w:proofErr w:type="gramEnd"/>
      <w:r w:rsidRPr="00806147">
        <w:t xml:space="preserve"> side of the </w:t>
      </w:r>
      <w:r w:rsidR="00806147" w:rsidRPr="00806147">
        <w:t>person, and would ensure they proceed as close to the building edge as possible.</w:t>
      </w:r>
    </w:p>
    <w:p w14:paraId="7ECD05C2" w14:textId="77777777" w:rsidR="00C2579B" w:rsidRPr="00C2579B" w:rsidRDefault="00C2579B" w:rsidP="00C2579B"/>
    <w:p w14:paraId="11696F84" w14:textId="2C2CBED7" w:rsidR="00530815" w:rsidRDefault="008E0E3B" w:rsidP="00530815">
      <w:r>
        <w:rPr>
          <w:noProof/>
        </w:rPr>
        <w:drawing>
          <wp:inline distT="0" distB="0" distL="0" distR="0" wp14:anchorId="4BA20211" wp14:editId="613A40AD">
            <wp:extent cx="5731510" cy="3815080"/>
            <wp:effectExtent l="0" t="0" r="2540" b="0"/>
            <wp:docPr id="726292995" name="Picture 1" descr="A brick building with signs on the sid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292995" name="Picture 1" descr="A brick building with signs on the side&#10;&#10;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15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FBE452" w14:textId="07BC6495" w:rsidR="008E0E3B" w:rsidRDefault="00C2579B" w:rsidP="00530815">
      <w:r w:rsidRPr="00C2579B">
        <w:drawing>
          <wp:inline distT="0" distB="0" distL="0" distR="0" wp14:anchorId="616B53BC" wp14:editId="313491A5">
            <wp:extent cx="5697415" cy="3034030"/>
            <wp:effectExtent l="0" t="0" r="0" b="0"/>
            <wp:docPr id="726754758" name="Picture 1" descr="A street with cars parked on i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754758" name="Picture 1" descr="A street with cars parked on it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13600" cy="3042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D6ED2E" w14:textId="2BFC3A5D" w:rsidR="00C2579B" w:rsidRDefault="00806147" w:rsidP="00530815">
      <w:r>
        <w:lastRenderedPageBreak/>
        <w:t>As the new layout has adopted a shared space philo</w:t>
      </w:r>
      <w:r w:rsidR="00624EAB">
        <w:t xml:space="preserve">sophy, and the area has been made the same level, Steve finds it difficult to ensure he is travelling away from </w:t>
      </w:r>
      <w:r w:rsidR="007E791D">
        <w:t xml:space="preserve">potential vehicle conflicts, and close to the shops. Additionally, the lack of a raised area means Steve is unable to use his stick </w:t>
      </w:r>
      <w:r w:rsidR="0035770D">
        <w:t xml:space="preserve">properly as a </w:t>
      </w:r>
      <w:proofErr w:type="gramStart"/>
      <w:r w:rsidR="0035770D">
        <w:t>guide</w:t>
      </w:r>
      <w:r w:rsidR="00E22810">
        <w:t>, and</w:t>
      </w:r>
      <w:proofErr w:type="gramEnd"/>
      <w:r w:rsidR="00E22810">
        <w:t xml:space="preserve"> therefore finds that the dog will often lead Steve away from the shop frontages</w:t>
      </w:r>
      <w:r w:rsidR="00FF1F4E">
        <w:t>.</w:t>
      </w:r>
    </w:p>
    <w:p w14:paraId="3C70DE54" w14:textId="1C45DFEF" w:rsidR="0035770D" w:rsidRDefault="00E22810" w:rsidP="00530815">
      <w:r>
        <w:rPr>
          <w:noProof/>
        </w:rPr>
        <w:drawing>
          <wp:inline distT="0" distB="0" distL="0" distR="0" wp14:anchorId="38F84D36" wp14:editId="73455A99">
            <wp:extent cx="5731510" cy="4297680"/>
            <wp:effectExtent l="0" t="0" r="2540" b="7620"/>
            <wp:docPr id="1858900551" name="Picture 9" descr="A person walking on a sidewalk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8900551" name="Picture 9" descr="A person walking on a sidewalk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FD31BB" w14:textId="7C275FF8" w:rsidR="00530815" w:rsidRDefault="00FF1F4E" w:rsidP="00530815">
      <w:r>
        <w:t xml:space="preserve">The request here is to install a line of corduroy/or some sort of physical raised </w:t>
      </w:r>
      <w:r w:rsidR="008D403E">
        <w:t>measure to guide Steve through the shared space area.</w:t>
      </w:r>
    </w:p>
    <w:p w14:paraId="0309891D" w14:textId="77777777" w:rsidR="00530815" w:rsidRDefault="00530815" w:rsidP="00530815"/>
    <w:p w14:paraId="2D3EABF5" w14:textId="77777777" w:rsidR="008D403E" w:rsidRDefault="008D403E" w:rsidP="00530815"/>
    <w:p w14:paraId="35F0AF6D" w14:textId="77777777" w:rsidR="008D403E" w:rsidRDefault="008D403E" w:rsidP="00530815"/>
    <w:p w14:paraId="66FAA78E" w14:textId="77777777" w:rsidR="008D403E" w:rsidRDefault="008D403E" w:rsidP="00530815"/>
    <w:p w14:paraId="0A8C6BBC" w14:textId="77777777" w:rsidR="008D403E" w:rsidRDefault="008D403E" w:rsidP="00530815"/>
    <w:p w14:paraId="54E066A2" w14:textId="77777777" w:rsidR="008D403E" w:rsidRDefault="008D403E" w:rsidP="00530815"/>
    <w:p w14:paraId="6374D2E3" w14:textId="77777777" w:rsidR="008D403E" w:rsidRDefault="008D403E" w:rsidP="00530815"/>
    <w:p w14:paraId="743D8559" w14:textId="77777777" w:rsidR="008D403E" w:rsidRDefault="008D403E" w:rsidP="00530815"/>
    <w:p w14:paraId="47A73C7F" w14:textId="77777777" w:rsidR="008D403E" w:rsidRPr="007F18D9" w:rsidRDefault="008D403E" w:rsidP="00530815">
      <w:pPr>
        <w:rPr>
          <w:b/>
          <w:bCs/>
          <w:u w:val="single"/>
        </w:rPr>
      </w:pPr>
    </w:p>
    <w:p w14:paraId="2DBEBBEF" w14:textId="5E462A29" w:rsidR="009A33E6" w:rsidRPr="007F18D9" w:rsidRDefault="009A33E6" w:rsidP="007F18D9">
      <w:pPr>
        <w:pStyle w:val="ListParagraph"/>
        <w:numPr>
          <w:ilvl w:val="0"/>
          <w:numId w:val="2"/>
        </w:numPr>
        <w:rPr>
          <w:b/>
          <w:bCs/>
          <w:u w:val="single"/>
        </w:rPr>
      </w:pPr>
      <w:r w:rsidRPr="007F18D9">
        <w:rPr>
          <w:b/>
          <w:bCs/>
          <w:u w:val="single"/>
        </w:rPr>
        <w:t>Crossing of Avery Car Park access road</w:t>
      </w:r>
    </w:p>
    <w:p w14:paraId="046D1785" w14:textId="77777777" w:rsidR="008D403E" w:rsidRDefault="008D403E" w:rsidP="008D403E"/>
    <w:p w14:paraId="123ADBED" w14:textId="0778C883" w:rsidR="008D403E" w:rsidRDefault="008C1FBF" w:rsidP="008D403E">
      <w:r>
        <w:rPr>
          <w:noProof/>
        </w:rPr>
        <w:drawing>
          <wp:inline distT="0" distB="0" distL="0" distR="0" wp14:anchorId="3FB107B5" wp14:editId="7524AF44">
            <wp:extent cx="5731510" cy="2591435"/>
            <wp:effectExtent l="0" t="0" r="2540" b="0"/>
            <wp:docPr id="1706939294" name="Picture 1" descr="A street with cars and cars parked in the back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6939294" name="Picture 1" descr="A street with cars and cars parked in the back&#10;&#10;AI-generated content may be incorrect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91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47F6D4" w14:textId="774F7D77" w:rsidR="00707BB9" w:rsidRDefault="008C1FBF" w:rsidP="00707BB9">
      <w:r>
        <w:t>The previous junction layout included a kerb face</w:t>
      </w:r>
      <w:r w:rsidR="00C343E8">
        <w:t>,</w:t>
      </w:r>
      <w:r w:rsidR="006E3EBB">
        <w:t xml:space="preserve"> and a section of cobbled stones</w:t>
      </w:r>
      <w:r w:rsidR="00C343E8">
        <w:t xml:space="preserve"> which </w:t>
      </w:r>
      <w:r w:rsidR="006E3EBB">
        <w:t xml:space="preserve">provided </w:t>
      </w:r>
      <w:r w:rsidR="00C343E8">
        <w:t xml:space="preserve">Steve the ability to know he was approaching the access </w:t>
      </w:r>
      <w:proofErr w:type="gramStart"/>
      <w:r w:rsidR="00C343E8">
        <w:t>road, and</w:t>
      </w:r>
      <w:proofErr w:type="gramEnd"/>
      <w:r w:rsidR="00C343E8">
        <w:t xml:space="preserve"> needed to cross. </w:t>
      </w:r>
    </w:p>
    <w:p w14:paraId="272E2AD5" w14:textId="327D3281" w:rsidR="006E3EBB" w:rsidRDefault="006E3EBB" w:rsidP="00707BB9">
      <w:r>
        <w:t>Once across the road</w:t>
      </w:r>
      <w:r w:rsidR="0025373C">
        <w:t xml:space="preserve">, there was also a length of cobbled stone which ensured Steve knew he had crossed the carriageway and was on either the footpath or the restaurant </w:t>
      </w:r>
      <w:r w:rsidR="007347FF">
        <w:t xml:space="preserve">access and could turn 90 </w:t>
      </w:r>
      <w:proofErr w:type="spellStart"/>
      <w:r w:rsidR="007347FF">
        <w:t>degress</w:t>
      </w:r>
      <w:proofErr w:type="spellEnd"/>
      <w:r w:rsidR="007347FF">
        <w:t xml:space="preserve"> to rejoin the footway and proceed towards the </w:t>
      </w:r>
      <w:proofErr w:type="gramStart"/>
      <w:r w:rsidR="007347FF">
        <w:t>doctors</w:t>
      </w:r>
      <w:proofErr w:type="gramEnd"/>
      <w:r w:rsidR="007347FF">
        <w:t xml:space="preserve"> surgery.</w:t>
      </w:r>
    </w:p>
    <w:p w14:paraId="199888F5" w14:textId="55D2EA00" w:rsidR="007347FF" w:rsidRDefault="001642BF" w:rsidP="00707BB9">
      <w:r>
        <w:rPr>
          <w:noProof/>
        </w:rPr>
        <w:lastRenderedPageBreak/>
        <w:drawing>
          <wp:inline distT="0" distB="0" distL="0" distR="0" wp14:anchorId="7B06D184" wp14:editId="374A7814">
            <wp:extent cx="5731510" cy="4297680"/>
            <wp:effectExtent l="0" t="0" r="2540" b="7620"/>
            <wp:docPr id="1043025139" name="Picture 10" descr="A parking lot with cars parked on the sid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025139" name="Picture 10" descr="A parking lot with cars parked on the side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C6AEEB" w14:textId="17371B7A" w:rsidR="00707BB9" w:rsidRDefault="007F4AB7" w:rsidP="00707BB9">
      <w:r>
        <w:rPr>
          <w:noProof/>
        </w:rPr>
        <w:drawing>
          <wp:inline distT="0" distB="0" distL="0" distR="0" wp14:anchorId="0B085415" wp14:editId="082D4FCD">
            <wp:extent cx="5731510" cy="4297680"/>
            <wp:effectExtent l="0" t="0" r="2540" b="7620"/>
            <wp:docPr id="1267498383" name="Picture 11" descr="A street with cars parked on the sid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7498383" name="Picture 11" descr="A street with cars parked on the side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FBA49F" w14:textId="3677BDD3" w:rsidR="007F4AB7" w:rsidRDefault="007F4AB7" w:rsidP="00707BB9">
      <w:r w:rsidRPr="007F4AB7">
        <w:lastRenderedPageBreak/>
        <w:t>The new</w:t>
      </w:r>
      <w:r>
        <w:t xml:space="preserve"> layout </w:t>
      </w:r>
      <w:r w:rsidR="004D5D49">
        <w:t>has removed the kerbing, and the cobbled blocks meaning Steve is now unsure when he is approaching the access road.</w:t>
      </w:r>
    </w:p>
    <w:p w14:paraId="402E40B3" w14:textId="66AB153D" w:rsidR="00124DB5" w:rsidRDefault="00124DB5" w:rsidP="00707BB9">
      <w:r>
        <w:rPr>
          <w:noProof/>
        </w:rPr>
        <w:drawing>
          <wp:inline distT="0" distB="0" distL="0" distR="0" wp14:anchorId="4C5AB747" wp14:editId="20C8407D">
            <wp:extent cx="4524375" cy="2809875"/>
            <wp:effectExtent l="0" t="0" r="9525" b="9525"/>
            <wp:docPr id="561922782" name="Picture 1" descr="A parked motorcycle on the side of a roa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1922782" name="Picture 1" descr="A parked motorcycle on the side of a road&#10;&#10;AI-generated content may be incorrect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C9131" w14:textId="6D5C4E73" w:rsidR="0048089F" w:rsidRDefault="0048089F" w:rsidP="00707BB9">
      <w:r>
        <w:t xml:space="preserve">Vehicles are also now </w:t>
      </w:r>
      <w:r w:rsidR="00124DB5">
        <w:t>cutting the corner on the</w:t>
      </w:r>
      <w:r w:rsidR="001652F4">
        <w:t xml:space="preserve"> way </w:t>
      </w:r>
      <w:proofErr w:type="gramStart"/>
      <w:r w:rsidR="001652F4">
        <w:t>in, and</w:t>
      </w:r>
      <w:proofErr w:type="gramEnd"/>
      <w:r w:rsidR="001652F4">
        <w:t xml:space="preserve"> travelling over the blocked pave footway in the process – further discouraging Steve from using this footpath</w:t>
      </w:r>
      <w:r w:rsidR="00EB7813">
        <w:t xml:space="preserve"> to cross the access road – there are no tactiles here either.</w:t>
      </w:r>
    </w:p>
    <w:p w14:paraId="0BBCDD15" w14:textId="1185B341" w:rsidR="00777A4C" w:rsidRDefault="00777A4C" w:rsidP="00707BB9">
      <w:r>
        <w:t xml:space="preserve">The request here was for </w:t>
      </w:r>
      <w:r w:rsidR="00BE3083">
        <w:t xml:space="preserve">measures to be implemented either by way or </w:t>
      </w:r>
      <w:r w:rsidR="009852A5">
        <w:t>corduroy</w:t>
      </w:r>
      <w:r w:rsidR="00BE3083">
        <w:t xml:space="preserve"> paving/physical raised measure to provide Steve with guidance that he has negotiated the shop front and is now about to cross the access road.</w:t>
      </w:r>
    </w:p>
    <w:p w14:paraId="5E55FAE2" w14:textId="056ACE3A" w:rsidR="001E5B49" w:rsidRPr="007F4AB7" w:rsidRDefault="001E5B49" w:rsidP="00707BB9">
      <w:r>
        <w:t>Steves preferred route would be to utilise the shared space area as he did before</w:t>
      </w:r>
      <w:r w:rsidR="00C2279B">
        <w:t xml:space="preserve"> – this allows him access to the </w:t>
      </w:r>
      <w:proofErr w:type="gramStart"/>
      <w:r w:rsidR="00C2279B">
        <w:t>doctors</w:t>
      </w:r>
      <w:proofErr w:type="gramEnd"/>
      <w:r w:rsidR="00C2279B">
        <w:t xml:space="preserve"> surgery and </w:t>
      </w:r>
      <w:r w:rsidR="00365572">
        <w:t xml:space="preserve">therefore the requests </w:t>
      </w:r>
      <w:r w:rsidR="009B18B7">
        <w:t>above (particularly Nos 1, 2, 4 &amp; 5 are of greater importance).</w:t>
      </w:r>
    </w:p>
    <w:p w14:paraId="492C6369" w14:textId="77777777" w:rsidR="007F4AB7" w:rsidRDefault="007F4AB7" w:rsidP="00707BB9">
      <w:pPr>
        <w:rPr>
          <w:b/>
          <w:bCs/>
          <w:u w:val="single"/>
        </w:rPr>
      </w:pPr>
    </w:p>
    <w:p w14:paraId="1FC1BA8E" w14:textId="7CE71C0F" w:rsidR="00707BB9" w:rsidRPr="007F18D9" w:rsidRDefault="00707BB9" w:rsidP="00707BB9">
      <w:pPr>
        <w:rPr>
          <w:b/>
          <w:bCs/>
          <w:u w:val="single"/>
        </w:rPr>
      </w:pPr>
      <w:r w:rsidRPr="007F18D9">
        <w:rPr>
          <w:b/>
          <w:bCs/>
          <w:u w:val="single"/>
        </w:rPr>
        <w:t>Additional concerns discussed:</w:t>
      </w:r>
    </w:p>
    <w:p w14:paraId="7CDCC7CC" w14:textId="1521A2B8" w:rsidR="00707BB9" w:rsidRPr="00EC6600" w:rsidRDefault="00707BB9" w:rsidP="007F18D9">
      <w:pPr>
        <w:pStyle w:val="ListParagraph"/>
        <w:numPr>
          <w:ilvl w:val="0"/>
          <w:numId w:val="2"/>
        </w:numPr>
        <w:rPr>
          <w:u w:val="single"/>
        </w:rPr>
      </w:pPr>
      <w:r w:rsidRPr="00EC6600">
        <w:rPr>
          <w:u w:val="single"/>
        </w:rPr>
        <w:t>Finding the tactiles on the new main crossing approach.</w:t>
      </w:r>
    </w:p>
    <w:p w14:paraId="62124EF2" w14:textId="02CE705E" w:rsidR="00BC4A40" w:rsidRDefault="00BC4A40" w:rsidP="00BC4A40">
      <w:pPr>
        <w:ind w:left="1080"/>
      </w:pPr>
      <w:r>
        <w:t>Steve currently struggles to find the tactiles on the main central crossing</w:t>
      </w:r>
      <w:r w:rsidR="00835C01">
        <w:t xml:space="preserve"> from outside of Bobs Fish &amp; </w:t>
      </w:r>
      <w:proofErr w:type="gramStart"/>
      <w:r w:rsidR="00835C01">
        <w:t>Chips, and</w:t>
      </w:r>
      <w:proofErr w:type="gramEnd"/>
      <w:r w:rsidR="00835C01">
        <w:t xml:space="preserve"> therefore is unsure when to stop and turn to </w:t>
      </w:r>
      <w:r w:rsidR="002D3008">
        <w:t>safely negotiate the crossing.</w:t>
      </w:r>
    </w:p>
    <w:p w14:paraId="1BAC7318" w14:textId="0C058779" w:rsidR="002D3008" w:rsidRDefault="002D3008" w:rsidP="00BC4A40">
      <w:pPr>
        <w:ind w:left="1080"/>
      </w:pPr>
      <w:r>
        <w:t>Working with Guide Dogs for the Blind, Steve now attempts to travel to the furthe</w:t>
      </w:r>
      <w:r w:rsidR="00454C48">
        <w:t xml:space="preserve">st </w:t>
      </w:r>
      <w:r w:rsidR="0036654E">
        <w:t xml:space="preserve">away </w:t>
      </w:r>
      <w:r w:rsidR="00454C48">
        <w:t xml:space="preserve">point of the tactiles, then turn 90 </w:t>
      </w:r>
      <w:proofErr w:type="spellStart"/>
      <w:r w:rsidR="00454C48">
        <w:t>degress</w:t>
      </w:r>
      <w:proofErr w:type="spellEnd"/>
      <w:r w:rsidR="00454C48">
        <w:t xml:space="preserve"> to cross the carriageway. By doing this, Steve </w:t>
      </w:r>
      <w:proofErr w:type="gramStart"/>
      <w:r w:rsidR="00454C48">
        <w:t>is able to</w:t>
      </w:r>
      <w:proofErr w:type="gramEnd"/>
      <w:r w:rsidR="00454C48">
        <w:t xml:space="preserve"> cross and even if he deviates slightly </w:t>
      </w:r>
      <w:r w:rsidR="00800389">
        <w:t>when crossing can still then find the tactiles on the adjacent side of the road.</w:t>
      </w:r>
    </w:p>
    <w:p w14:paraId="021D47A1" w14:textId="0AB887CA" w:rsidR="00800389" w:rsidRDefault="00800389" w:rsidP="00BC4A40">
      <w:pPr>
        <w:ind w:left="1080"/>
      </w:pPr>
      <w:r>
        <w:lastRenderedPageBreak/>
        <w:t xml:space="preserve">Previously the pedestrian guard rails provided </w:t>
      </w:r>
      <w:r w:rsidR="0036654E">
        <w:t>Steve with the physical measures to complete the crossing.</w:t>
      </w:r>
    </w:p>
    <w:p w14:paraId="1DD160C9" w14:textId="4B2AD1D2" w:rsidR="00707BB9" w:rsidRPr="00EC6600" w:rsidRDefault="00707BB9" w:rsidP="007F18D9">
      <w:pPr>
        <w:pStyle w:val="ListParagraph"/>
        <w:numPr>
          <w:ilvl w:val="0"/>
          <w:numId w:val="2"/>
        </w:numPr>
        <w:rPr>
          <w:u w:val="single"/>
        </w:rPr>
      </w:pPr>
      <w:r w:rsidRPr="00EC6600">
        <w:rPr>
          <w:u w:val="single"/>
        </w:rPr>
        <w:t>Reason for not using signalised crossing outside of Ratepayers Hall</w:t>
      </w:r>
      <w:r w:rsidR="0036654E" w:rsidRPr="00EC6600">
        <w:rPr>
          <w:u w:val="single"/>
        </w:rPr>
        <w:t>.</w:t>
      </w:r>
    </w:p>
    <w:p w14:paraId="205F0E59" w14:textId="43AD7E27" w:rsidR="0036654E" w:rsidRDefault="0036654E" w:rsidP="0036654E">
      <w:pPr>
        <w:ind w:left="720"/>
      </w:pPr>
      <w:r>
        <w:t>I did ask why Steve doesn’t cross Finchampstead Road using the signalised crossing outside of the Ratepayers Hall</w:t>
      </w:r>
      <w:r w:rsidR="00AB3CBA">
        <w:t xml:space="preserve">. </w:t>
      </w:r>
    </w:p>
    <w:p w14:paraId="71904142" w14:textId="050A29A5" w:rsidR="00AB3CBA" w:rsidRDefault="00AB3CBA" w:rsidP="0036654E">
      <w:pPr>
        <w:ind w:left="720"/>
      </w:pPr>
      <w:r>
        <w:t>Guide Dogs for the blind always encourage users to cross at a location in which they would be most visible to road users, and</w:t>
      </w:r>
      <w:r w:rsidR="005B69DB">
        <w:t xml:space="preserve"> therefore the central crossing provides the greatest visibility</w:t>
      </w:r>
      <w:r w:rsidR="002608D8">
        <w:t>.</w:t>
      </w:r>
    </w:p>
    <w:p w14:paraId="1378B528" w14:textId="58567A19" w:rsidR="002608D8" w:rsidRDefault="002608D8" w:rsidP="0036654E">
      <w:pPr>
        <w:ind w:left="720"/>
      </w:pPr>
      <w:r>
        <w:t xml:space="preserve">If Steve was to cross </w:t>
      </w:r>
      <w:proofErr w:type="gramStart"/>
      <w:r>
        <w:t>using</w:t>
      </w:r>
      <w:proofErr w:type="gramEnd"/>
      <w:r>
        <w:t xml:space="preserve"> the signalised crossing, he would then need to cross Nine Mile Ride at a location in wh</w:t>
      </w:r>
      <w:r w:rsidR="00305706">
        <w:t>ich he is not as visible.</w:t>
      </w:r>
    </w:p>
    <w:p w14:paraId="2362B304" w14:textId="1FEA6DAF" w:rsidR="00305706" w:rsidRDefault="00305706" w:rsidP="0036654E">
      <w:pPr>
        <w:ind w:left="720"/>
      </w:pPr>
      <w:r>
        <w:rPr>
          <w:noProof/>
        </w:rPr>
        <mc:AlternateContent>
          <mc:Choice Requires="aink">
            <w:drawing>
              <wp:anchor distT="0" distB="0" distL="114300" distR="114300" simplePos="0" relativeHeight="251670528" behindDoc="0" locked="0" layoutInCell="1" allowOverlap="1" wp14:anchorId="7F7E8599" wp14:editId="76E9EE18">
                <wp:simplePos x="0" y="0"/>
                <wp:positionH relativeFrom="column">
                  <wp:posOffset>859320</wp:posOffset>
                </wp:positionH>
                <wp:positionV relativeFrom="paragraph">
                  <wp:posOffset>1628945</wp:posOffset>
                </wp:positionV>
                <wp:extent cx="135720" cy="209520"/>
                <wp:effectExtent l="57150" t="57150" r="0" b="57785"/>
                <wp:wrapNone/>
                <wp:docPr id="262860079" name="Ink 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">
                      <w14:nvContentPartPr>
                        <w14:cNvContentPartPr/>
                      </w14:nvContentPartPr>
                      <w14:xfrm>
                        <a:off x="0" y="0"/>
                        <a:ext cx="135720" cy="209520"/>
                      </w14:xfrm>
                    </w14:contentPart>
                  </a:graphicData>
                </a:graphic>
              </wp:anchor>
            </w:drawing>
          </mc:Choice>
          <mc:Fallback>
            <w:drawing>
              <wp:anchor distT="0" distB="0" distL="114300" distR="114300" simplePos="0" relativeHeight="251670528" behindDoc="0" locked="0" layoutInCell="1" allowOverlap="1" wp14:anchorId="7F7E8599" wp14:editId="76E9EE18">
                <wp:simplePos x="0" y="0"/>
                <wp:positionH relativeFrom="column">
                  <wp:posOffset>859320</wp:posOffset>
                </wp:positionH>
                <wp:positionV relativeFrom="paragraph">
                  <wp:posOffset>1628945</wp:posOffset>
                </wp:positionV>
                <wp:extent cx="135720" cy="209520"/>
                <wp:effectExtent l="57150" t="57150" r="0" b="57785"/>
                <wp:wrapNone/>
                <wp:docPr id="262860079" name="Ink 24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62860079" name="Ink 24"/>
                        <pic:cNvPicPr/>
                      </pic:nvPicPr>
                      <pic:blipFill>
                        <a:blip r:embed="rId24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1360" cy="24516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Fallback>
        </mc:AlternateContent>
      </w:r>
      <w:r>
        <w:rPr>
          <w:noProof/>
        </w:rPr>
        <mc:AlternateContent>
          <mc:Choice Requires="aink">
            <w:drawing>
              <wp:anchor distT="0" distB="0" distL="114300" distR="114300" simplePos="0" relativeHeight="251669504" behindDoc="0" locked="0" layoutInCell="1" allowOverlap="1" wp14:anchorId="41703692" wp14:editId="58727F2F">
                <wp:simplePos x="0" y="0"/>
                <wp:positionH relativeFrom="column">
                  <wp:posOffset>851760</wp:posOffset>
                </wp:positionH>
                <wp:positionV relativeFrom="paragraph">
                  <wp:posOffset>1221785</wp:posOffset>
                </wp:positionV>
                <wp:extent cx="347760" cy="207360"/>
                <wp:effectExtent l="76200" t="76200" r="52705" b="59690"/>
                <wp:wrapNone/>
                <wp:docPr id="248738945" name="Ink 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">
                      <w14:nvContentPartPr>
                        <w14:cNvContentPartPr/>
                      </w14:nvContentPartPr>
                      <w14:xfrm>
                        <a:off x="0" y="0"/>
                        <a:ext cx="347760" cy="207360"/>
                      </w14:xfrm>
                    </w14:contentPart>
                  </a:graphicData>
                </a:graphic>
              </wp:anchor>
            </w:drawing>
          </mc:Choice>
          <mc:Fallback>
            <w:drawing>
              <wp:anchor distT="0" distB="0" distL="114300" distR="114300" simplePos="0" relativeHeight="251669504" behindDoc="0" locked="0" layoutInCell="1" allowOverlap="1" wp14:anchorId="41703692" wp14:editId="58727F2F">
                <wp:simplePos x="0" y="0"/>
                <wp:positionH relativeFrom="column">
                  <wp:posOffset>851760</wp:posOffset>
                </wp:positionH>
                <wp:positionV relativeFrom="paragraph">
                  <wp:posOffset>1221785</wp:posOffset>
                </wp:positionV>
                <wp:extent cx="347760" cy="207360"/>
                <wp:effectExtent l="76200" t="76200" r="52705" b="59690"/>
                <wp:wrapNone/>
                <wp:docPr id="248738945" name="Ink 2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48738945" name="Ink 23"/>
                        <pic:cNvPicPr/>
                      </pic:nvPicPr>
                      <pic:blipFill>
                        <a:blip r:embed="rId26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83400" cy="243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Fallback>
        </mc:AlternateContent>
      </w:r>
      <w:r>
        <w:rPr>
          <w:noProof/>
        </w:rPr>
        <mc:AlternateContent>
          <mc:Choice Requires="aink">
            <w:drawing>
              <wp:anchor distT="0" distB="0" distL="114300" distR="114300" simplePos="0" relativeHeight="251668480" behindDoc="0" locked="0" layoutInCell="1" allowOverlap="1" wp14:anchorId="280FD9E7" wp14:editId="36B06F4C">
                <wp:simplePos x="0" y="0"/>
                <wp:positionH relativeFrom="column">
                  <wp:posOffset>910080</wp:posOffset>
                </wp:positionH>
                <wp:positionV relativeFrom="paragraph">
                  <wp:posOffset>1726865</wp:posOffset>
                </wp:positionV>
                <wp:extent cx="371880" cy="330480"/>
                <wp:effectExtent l="57150" t="57150" r="66675" b="69850"/>
                <wp:wrapNone/>
                <wp:docPr id="829576833" name="Ink 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">
                      <w14:nvContentPartPr>
                        <w14:cNvContentPartPr/>
                      </w14:nvContentPartPr>
                      <w14:xfrm>
                        <a:off x="0" y="0"/>
                        <a:ext cx="371880" cy="330480"/>
                      </w14:xfrm>
                    </w14:contentPart>
                  </a:graphicData>
                </a:graphic>
              </wp:anchor>
            </w:drawing>
          </mc:Choice>
          <mc:Fallback>
            <w:drawing>
              <wp:anchor distT="0" distB="0" distL="114300" distR="114300" simplePos="0" relativeHeight="251668480" behindDoc="0" locked="0" layoutInCell="1" allowOverlap="1" wp14:anchorId="280FD9E7" wp14:editId="36B06F4C">
                <wp:simplePos x="0" y="0"/>
                <wp:positionH relativeFrom="column">
                  <wp:posOffset>910080</wp:posOffset>
                </wp:positionH>
                <wp:positionV relativeFrom="paragraph">
                  <wp:posOffset>1726865</wp:posOffset>
                </wp:positionV>
                <wp:extent cx="371880" cy="330480"/>
                <wp:effectExtent l="57150" t="57150" r="66675" b="69850"/>
                <wp:wrapNone/>
                <wp:docPr id="829576833" name="Ink 2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29576833" name="Ink 21"/>
                        <pic:cNvPicPr/>
                      </pic:nvPicPr>
                      <pic:blipFill>
                        <a:blip r:embed="rId28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07520" cy="3661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Fallback>
        </mc:AlternateContent>
      </w:r>
      <w:r>
        <w:rPr>
          <w:noProof/>
        </w:rPr>
        <mc:AlternateContent>
          <mc:Choice Requires="aink">
            <w:drawing>
              <wp:anchor distT="0" distB="0" distL="114300" distR="114300" simplePos="0" relativeHeight="251667456" behindDoc="0" locked="0" layoutInCell="1" allowOverlap="1" wp14:anchorId="1AA0D77A" wp14:editId="4A649079">
                <wp:simplePos x="0" y="0"/>
                <wp:positionH relativeFrom="column">
                  <wp:posOffset>538480</wp:posOffset>
                </wp:positionH>
                <wp:positionV relativeFrom="paragraph">
                  <wp:posOffset>782320</wp:posOffset>
                </wp:positionV>
                <wp:extent cx="890905" cy="543560"/>
                <wp:effectExtent l="76200" t="57150" r="42545" b="66040"/>
                <wp:wrapNone/>
                <wp:docPr id="2073161956" name="Ink 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">
                      <w14:nvContentPartPr>
                        <w14:cNvContentPartPr/>
                      </w14:nvContentPartPr>
                      <w14:xfrm>
                        <a:off x="0" y="0"/>
                        <a:ext cx="890905" cy="543560"/>
                      </w14:xfrm>
                    </w14:contentPart>
                  </a:graphicData>
                </a:graphic>
              </wp:anchor>
            </w:drawing>
          </mc:Choice>
          <mc:Fallback>
            <w:drawing>
              <wp:anchor distT="0" distB="0" distL="114300" distR="114300" simplePos="0" relativeHeight="251667456" behindDoc="0" locked="0" layoutInCell="1" allowOverlap="1" wp14:anchorId="1AA0D77A" wp14:editId="4A649079">
                <wp:simplePos x="0" y="0"/>
                <wp:positionH relativeFrom="column">
                  <wp:posOffset>538480</wp:posOffset>
                </wp:positionH>
                <wp:positionV relativeFrom="paragraph">
                  <wp:posOffset>782320</wp:posOffset>
                </wp:positionV>
                <wp:extent cx="890905" cy="543560"/>
                <wp:effectExtent l="76200" t="57150" r="42545" b="66040"/>
                <wp:wrapNone/>
                <wp:docPr id="2073161956" name="Ink 2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073161956" name="Ink 20"/>
                        <pic:cNvPicPr/>
                      </pic:nvPicPr>
                      <pic:blipFill>
                        <a:blip r:embed="rId3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6527" cy="57919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4384" behindDoc="0" locked="0" layoutInCell="1" allowOverlap="1" wp14:anchorId="4F795B14" wp14:editId="2838CA1B">
                <wp:simplePos x="0" y="0"/>
                <wp:positionH relativeFrom="column">
                  <wp:posOffset>628015</wp:posOffset>
                </wp:positionH>
                <wp:positionV relativeFrom="paragraph">
                  <wp:posOffset>1431290</wp:posOffset>
                </wp:positionV>
                <wp:extent cx="527685" cy="345775"/>
                <wp:effectExtent l="57150" t="57150" r="43815" b="54610"/>
                <wp:wrapNone/>
                <wp:docPr id="2011875459" name="Ink 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">
                      <w14:nvContentPartPr>
                        <w14:cNvContentPartPr/>
                      </w14:nvContentPartPr>
                      <w14:xfrm>
                        <a:off x="0" y="0"/>
                        <a:ext cx="527685" cy="3457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5C32535A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 17" o:spid="_x0000_s1026" type="#_x0000_t75" style="position:absolute;margin-left:48.75pt;margin-top:112pt;width:42.95pt;height:28.6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">
                <v:imagedata r:id="rId3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1312" behindDoc="0" locked="0" layoutInCell="1" allowOverlap="1" wp14:anchorId="7AFA2769" wp14:editId="54DF845A">
                <wp:simplePos x="0" y="0"/>
                <wp:positionH relativeFrom="column">
                  <wp:posOffset>1085215</wp:posOffset>
                </wp:positionH>
                <wp:positionV relativeFrom="paragraph">
                  <wp:posOffset>1407160</wp:posOffset>
                </wp:positionV>
                <wp:extent cx="82440" cy="83520"/>
                <wp:effectExtent l="57150" t="57150" r="51435" b="50165"/>
                <wp:wrapNone/>
                <wp:docPr id="1729411426" name="Ink 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">
                      <w14:nvContentPartPr>
                        <w14:cNvContentPartPr/>
                      </w14:nvContentPartPr>
                      <w14:xfrm>
                        <a:off x="0" y="0"/>
                        <a:ext cx="82440" cy="83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3AFDD8" id="Ink 14" o:spid="_x0000_s1026" type="#_x0000_t75" style="position:absolute;margin-left:84.75pt;margin-top:110.1pt;width:7.9pt;height:8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">
                <v:imagedata r:id="rId34" o:title=""/>
              </v:shape>
            </w:pict>
          </mc:Fallback>
        </mc:AlternateContent>
      </w:r>
      <w:r w:rsidRPr="00305706">
        <w:drawing>
          <wp:inline distT="0" distB="0" distL="0" distR="0" wp14:anchorId="0CBD7EF1" wp14:editId="17D8E68B">
            <wp:extent cx="2867025" cy="2219325"/>
            <wp:effectExtent l="0" t="0" r="9525" b="9525"/>
            <wp:docPr id="1255538924" name="Picture 1" descr="A map of a roa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5538924" name="Picture 1" descr="A map of a road&#10;&#10;AI-generated content may be incorrect.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8C1F93" w14:textId="3635C28D" w:rsidR="00305706" w:rsidRDefault="00305706" w:rsidP="0036654E">
      <w:pPr>
        <w:ind w:left="720"/>
      </w:pPr>
      <w:r>
        <w:t>Additionally, Steve would then need to listen out for vehicles travelling from 2 approaches</w:t>
      </w:r>
      <w:r w:rsidR="00BD1C8E">
        <w:t xml:space="preserve"> (one from the east, and the other from the west). Whereas using the central crossing </w:t>
      </w:r>
      <w:r w:rsidR="00F92ECA">
        <w:t>limits the traffic flow directions to contend with.</w:t>
      </w:r>
    </w:p>
    <w:p w14:paraId="2DE15BE6" w14:textId="528103B0" w:rsidR="00707BB9" w:rsidRPr="00EC6600" w:rsidRDefault="00707BB9" w:rsidP="007F18D9">
      <w:pPr>
        <w:pStyle w:val="ListParagraph"/>
        <w:numPr>
          <w:ilvl w:val="0"/>
          <w:numId w:val="2"/>
        </w:numPr>
        <w:rPr>
          <w:u w:val="single"/>
        </w:rPr>
      </w:pPr>
      <w:r w:rsidRPr="00EC6600">
        <w:rPr>
          <w:u w:val="single"/>
        </w:rPr>
        <w:t xml:space="preserve">Alignment of tactile </w:t>
      </w:r>
      <w:r w:rsidR="009D30C4" w:rsidRPr="00EC6600">
        <w:rPr>
          <w:u w:val="single"/>
        </w:rPr>
        <w:t>queries</w:t>
      </w:r>
      <w:r w:rsidRPr="00EC6600">
        <w:rPr>
          <w:u w:val="single"/>
        </w:rPr>
        <w:t>.</w:t>
      </w:r>
    </w:p>
    <w:p w14:paraId="0001B986" w14:textId="0CD8CF4D" w:rsidR="00F92ECA" w:rsidRDefault="00F92ECA" w:rsidP="00F92ECA">
      <w:pPr>
        <w:ind w:left="720"/>
      </w:pPr>
      <w:r>
        <w:t>There were a couple of locations where the alignment of the tactile paving was questioned</w:t>
      </w:r>
      <w:r w:rsidR="004C74E4">
        <w:t xml:space="preserve">, however this had only been observed by eye. We assured that the tactile paving had been set out using a </w:t>
      </w:r>
      <w:proofErr w:type="spellStart"/>
      <w:r w:rsidR="004C74E4">
        <w:t>lazer</w:t>
      </w:r>
      <w:proofErr w:type="spellEnd"/>
      <w:r w:rsidR="004C74E4">
        <w:t xml:space="preserve">, and installed in accordance with the design, and string lined based on the </w:t>
      </w:r>
      <w:proofErr w:type="spellStart"/>
      <w:r w:rsidR="004C74E4">
        <w:t>lazers</w:t>
      </w:r>
      <w:proofErr w:type="spellEnd"/>
      <w:r w:rsidR="004C74E4">
        <w:t xml:space="preserve"> finding and therefore we believe the tactiles are aligned properly.</w:t>
      </w:r>
    </w:p>
    <w:p w14:paraId="0DF578E2" w14:textId="6F8F0C41" w:rsidR="009D30C4" w:rsidRPr="00EC6600" w:rsidRDefault="009D30C4" w:rsidP="007F18D9">
      <w:pPr>
        <w:pStyle w:val="ListParagraph"/>
        <w:numPr>
          <w:ilvl w:val="0"/>
          <w:numId w:val="2"/>
        </w:numPr>
        <w:rPr>
          <w:u w:val="single"/>
        </w:rPr>
      </w:pPr>
      <w:r w:rsidRPr="00EC6600">
        <w:rPr>
          <w:u w:val="single"/>
        </w:rPr>
        <w:t>Request for Zebra crossing</w:t>
      </w:r>
    </w:p>
    <w:p w14:paraId="7C60E141" w14:textId="3124020B" w:rsidR="004C74E4" w:rsidRPr="004C74E4" w:rsidRDefault="004C74E4" w:rsidP="00EC6600">
      <w:pPr>
        <w:ind w:left="720"/>
      </w:pPr>
      <w:r>
        <w:t xml:space="preserve">Request for a formal central zebra crossing was raised, and we explained the restrictions that prevented </w:t>
      </w:r>
      <w:r w:rsidR="00EC6600">
        <w:t>such a crossing being installed.</w:t>
      </w:r>
    </w:p>
    <w:sectPr w:rsidR="004C74E4" w:rsidRPr="004C74E4">
      <w:footerReference w:type="even" r:id="rId36"/>
      <w:footerReference w:type="default" r:id="rId37"/>
      <w:footerReference w:type="first" r:id="rId38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C14CE4" w14:textId="77777777" w:rsidR="00BB6863" w:rsidRDefault="00BB6863" w:rsidP="00BB6863">
      <w:pPr>
        <w:spacing w:after="0" w:line="240" w:lineRule="auto"/>
      </w:pPr>
      <w:r>
        <w:separator/>
      </w:r>
    </w:p>
  </w:endnote>
  <w:endnote w:type="continuationSeparator" w:id="0">
    <w:p w14:paraId="0397ACA4" w14:textId="77777777" w:rsidR="00BB6863" w:rsidRDefault="00BB6863" w:rsidP="00BB6863">
      <w:pPr>
        <w:spacing w:after="0" w:line="240" w:lineRule="auto"/>
      </w:pPr>
      <w:r>
        <w:continuationSeparator/>
      </w:r>
    </w:p>
  </w:endnote>
  <w:endnote w:type="continuationNotice" w:id="1">
    <w:p w14:paraId="02B305A0" w14:textId="77777777" w:rsidR="00CC3BEE" w:rsidRDefault="00CC3BE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39DF07" w14:textId="47FBD3B5" w:rsidR="00BB6863" w:rsidRDefault="00BB6863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8241" behindDoc="0" locked="0" layoutInCell="1" allowOverlap="1" wp14:anchorId="22F59774" wp14:editId="2E9A066F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5731510" cy="549910"/>
              <wp:effectExtent l="0" t="0" r="2540" b="0"/>
              <wp:wrapNone/>
              <wp:docPr id="1033286929" name="Text Box 2" descr="Private: Information that contains a small amount of sensitive data which is essential to communicate with an individual but doesn’t require to be sent via secure methods.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731510" cy="549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559E5D5" w14:textId="74D2EFC5" w:rsidR="00BB6863" w:rsidRPr="00BB6863" w:rsidRDefault="00BB6863" w:rsidP="00BB6863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BB6863"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  <w:t>Private: Information that contains a small amount of sensitive data which is essential to communicate with an individual but doesn’t require to be sent via secure methods.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2F59774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Private: Information that contains a small amount of sensitive data which is essential to communicate with an individual but doesn’t require to be sent via secure methods." style="position:absolute;margin-left:0;margin-top:0;width:451.3pt;height:43.3pt;z-index:251658241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" filled="f" stroked="f">
              <v:textbox style="mso-fit-shape-to-text:t" inset="20pt,0,0,15pt">
                <w:txbxContent>
                  <w:p w14:paraId="5559E5D5" w14:textId="74D2EFC5" w:rsidR="00BB6863" w:rsidRPr="00BB6863" w:rsidRDefault="00BB6863" w:rsidP="00BB6863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</w:pPr>
                    <w:r w:rsidRPr="00BB6863"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  <w:t>Private: Information that contains a small amount of sensitive data which is essential to communicate with an individual but doesn’t require to be sent via secure methods.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6A7A3E" w14:textId="18B9AB08" w:rsidR="00BB6863" w:rsidRDefault="00BB6863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8242" behindDoc="0" locked="0" layoutInCell="1" allowOverlap="1" wp14:anchorId="25E31D23" wp14:editId="2FA1BCFB">
              <wp:simplePos x="914400" y="10058400"/>
              <wp:positionH relativeFrom="page">
                <wp:align>left</wp:align>
              </wp:positionH>
              <wp:positionV relativeFrom="page">
                <wp:align>bottom</wp:align>
              </wp:positionV>
              <wp:extent cx="5731510" cy="549910"/>
              <wp:effectExtent l="0" t="0" r="2540" b="0"/>
              <wp:wrapNone/>
              <wp:docPr id="1798485764" name="Text Box 3" descr="Private: Information that contains a small amount of sensitive data which is essential to communicate with an individual but doesn’t require to be sent via secure methods.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731510" cy="549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D1636CB" w14:textId="2840D1AE" w:rsidR="00BB6863" w:rsidRPr="00BB6863" w:rsidRDefault="00BB6863" w:rsidP="00BB6863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BB6863"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  <w:t>Private: Information that contains a small amount of sensitive data which is essential to communicate with an individual but doesn’t require to be sent via secure methods.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5E31D23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alt="Private: Information that contains a small amount of sensitive data which is essential to communicate with an individual but doesn’t require to be sent via secure methods." style="position:absolute;margin-left:0;margin-top:0;width:451.3pt;height:43.3pt;z-index:251658242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" filled="f" stroked="f">
              <v:textbox style="mso-fit-shape-to-text:t" inset="20pt,0,0,15pt">
                <w:txbxContent>
                  <w:p w14:paraId="0D1636CB" w14:textId="2840D1AE" w:rsidR="00BB6863" w:rsidRPr="00BB6863" w:rsidRDefault="00BB6863" w:rsidP="00BB6863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</w:pPr>
                    <w:r w:rsidRPr="00BB6863"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  <w:t>Private: Information that contains a small amount of sensitive data which is essential to communicate with an individual but doesn’t require to be sent via secure methods.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874750" w14:textId="786A42C3" w:rsidR="00BB6863" w:rsidRDefault="00BB6863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1F901EF7" wp14:editId="135412EB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5731510" cy="549910"/>
              <wp:effectExtent l="0" t="0" r="2540" b="0"/>
              <wp:wrapNone/>
              <wp:docPr id="693309409" name="Text Box 1" descr="Private: Information that contains a small amount of sensitive data which is essential to communicate with an individual but doesn’t require to be sent via secure methods.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731510" cy="549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C524684" w14:textId="6B6800CE" w:rsidR="00BB6863" w:rsidRPr="00BB6863" w:rsidRDefault="00BB6863" w:rsidP="00BB6863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BB6863"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  <w:t>Private: Information that contains a small amount of sensitive data which is essential to communicate with an individual but doesn’t require to be sent via secure methods.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F901EF7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alt="Private: Information that contains a small amount of sensitive data which is essential to communicate with an individual but doesn’t require to be sent via secure methods." style="position:absolute;margin-left:0;margin-top:0;width:451.3pt;height:43.3pt;z-index:251658240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" filled="f" stroked="f">
              <v:textbox style="mso-fit-shape-to-text:t" inset="20pt,0,0,15pt">
                <w:txbxContent>
                  <w:p w14:paraId="2C524684" w14:textId="6B6800CE" w:rsidR="00BB6863" w:rsidRPr="00BB6863" w:rsidRDefault="00BB6863" w:rsidP="00BB6863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</w:pPr>
                    <w:r w:rsidRPr="00BB6863"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  <w:t>Private: Information that contains a small amount of sensitive data which is essential to communicate with an individual but doesn’t require to be sent via secure methods.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2A77A0" w14:textId="77777777" w:rsidR="00BB6863" w:rsidRDefault="00BB6863" w:rsidP="00BB6863">
      <w:pPr>
        <w:spacing w:after="0" w:line="240" w:lineRule="auto"/>
      </w:pPr>
      <w:r>
        <w:separator/>
      </w:r>
    </w:p>
  </w:footnote>
  <w:footnote w:type="continuationSeparator" w:id="0">
    <w:p w14:paraId="04A8AB56" w14:textId="77777777" w:rsidR="00BB6863" w:rsidRDefault="00BB6863" w:rsidP="00BB6863">
      <w:pPr>
        <w:spacing w:after="0" w:line="240" w:lineRule="auto"/>
      </w:pPr>
      <w:r>
        <w:continuationSeparator/>
      </w:r>
    </w:p>
  </w:footnote>
  <w:footnote w:type="continuationNotice" w:id="1">
    <w:p w14:paraId="20F77555" w14:textId="77777777" w:rsidR="00CC3BEE" w:rsidRDefault="00CC3BEE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85664C"/>
    <w:multiLevelType w:val="hybridMultilevel"/>
    <w:tmpl w:val="C0FC0532"/>
    <w:lvl w:ilvl="0" w:tplc="A8AEA93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27FB07D6"/>
    <w:multiLevelType w:val="hybridMultilevel"/>
    <w:tmpl w:val="8B3E3396"/>
    <w:lvl w:ilvl="0" w:tplc="B6E8877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37735656">
    <w:abstractNumId w:val="1"/>
  </w:num>
  <w:num w:numId="2" w16cid:durableId="193982622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2"/>
  <w:proofState w:spelling="clean" w:grammar="clean"/>
  <w:defaultTabStop w:val="720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A33E6"/>
    <w:rsid w:val="00067026"/>
    <w:rsid w:val="00124DB5"/>
    <w:rsid w:val="001642BF"/>
    <w:rsid w:val="001652F4"/>
    <w:rsid w:val="0019625A"/>
    <w:rsid w:val="001D5824"/>
    <w:rsid w:val="001E5B49"/>
    <w:rsid w:val="0025373C"/>
    <w:rsid w:val="002608D8"/>
    <w:rsid w:val="002B086E"/>
    <w:rsid w:val="002B1EA0"/>
    <w:rsid w:val="002C7738"/>
    <w:rsid w:val="002D3008"/>
    <w:rsid w:val="00305706"/>
    <w:rsid w:val="00316403"/>
    <w:rsid w:val="00322CA4"/>
    <w:rsid w:val="003272FC"/>
    <w:rsid w:val="00331451"/>
    <w:rsid w:val="00337351"/>
    <w:rsid w:val="00344BEC"/>
    <w:rsid w:val="0035770D"/>
    <w:rsid w:val="00365572"/>
    <w:rsid w:val="0036654E"/>
    <w:rsid w:val="0036665B"/>
    <w:rsid w:val="003A2B1B"/>
    <w:rsid w:val="0045391C"/>
    <w:rsid w:val="00454C48"/>
    <w:rsid w:val="004646EC"/>
    <w:rsid w:val="004701B8"/>
    <w:rsid w:val="00472C0B"/>
    <w:rsid w:val="0048089F"/>
    <w:rsid w:val="004C0918"/>
    <w:rsid w:val="004C74E4"/>
    <w:rsid w:val="004D5D49"/>
    <w:rsid w:val="00506250"/>
    <w:rsid w:val="00530815"/>
    <w:rsid w:val="005B69DB"/>
    <w:rsid w:val="00620FF1"/>
    <w:rsid w:val="00624EAB"/>
    <w:rsid w:val="006E3EBB"/>
    <w:rsid w:val="006F7AA4"/>
    <w:rsid w:val="00707BB9"/>
    <w:rsid w:val="007202E8"/>
    <w:rsid w:val="007347FF"/>
    <w:rsid w:val="00777A4C"/>
    <w:rsid w:val="007858BB"/>
    <w:rsid w:val="007E791D"/>
    <w:rsid w:val="007F18D9"/>
    <w:rsid w:val="007F4AB7"/>
    <w:rsid w:val="007F558D"/>
    <w:rsid w:val="00800389"/>
    <w:rsid w:val="00806147"/>
    <w:rsid w:val="00835C01"/>
    <w:rsid w:val="00872890"/>
    <w:rsid w:val="00892690"/>
    <w:rsid w:val="008968E3"/>
    <w:rsid w:val="008B2C10"/>
    <w:rsid w:val="008C1FBF"/>
    <w:rsid w:val="008D403E"/>
    <w:rsid w:val="008E0E3B"/>
    <w:rsid w:val="009852A5"/>
    <w:rsid w:val="009A33E6"/>
    <w:rsid w:val="009B18B7"/>
    <w:rsid w:val="009D30C4"/>
    <w:rsid w:val="00A047D4"/>
    <w:rsid w:val="00AB3CBA"/>
    <w:rsid w:val="00AB632E"/>
    <w:rsid w:val="00AC2555"/>
    <w:rsid w:val="00B178BD"/>
    <w:rsid w:val="00B66190"/>
    <w:rsid w:val="00BB6863"/>
    <w:rsid w:val="00BC4A40"/>
    <w:rsid w:val="00BC797A"/>
    <w:rsid w:val="00BD1C8E"/>
    <w:rsid w:val="00BE3083"/>
    <w:rsid w:val="00C2279B"/>
    <w:rsid w:val="00C2579B"/>
    <w:rsid w:val="00C343E8"/>
    <w:rsid w:val="00C62D34"/>
    <w:rsid w:val="00CC3BEE"/>
    <w:rsid w:val="00CC5654"/>
    <w:rsid w:val="00D04004"/>
    <w:rsid w:val="00D42E5B"/>
    <w:rsid w:val="00D5379D"/>
    <w:rsid w:val="00E22810"/>
    <w:rsid w:val="00E72D1C"/>
    <w:rsid w:val="00EB7813"/>
    <w:rsid w:val="00EC64AE"/>
    <w:rsid w:val="00EC6600"/>
    <w:rsid w:val="00F92ECA"/>
    <w:rsid w:val="00FB42F9"/>
    <w:rsid w:val="00FC1BFD"/>
    <w:rsid w:val="00FF1F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."/>
  <w:listSeparator w:val=","/>
  <w14:docId w14:val="488CD356"/>
  <w15:chartTrackingRefBased/>
  <w15:docId w15:val="{5FE6C731-202D-497C-AFFC-112A62272C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A33E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A33E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A33E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A33E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A33E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A33E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A33E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A33E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A33E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A33E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A33E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A33E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A33E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A33E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A33E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A33E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A33E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A33E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A33E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A33E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A33E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A33E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A33E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A33E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A33E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A33E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A33E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A33E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A33E6"/>
    <w:rPr>
      <w:b/>
      <w:bCs/>
      <w:smallCaps/>
      <w:color w:val="0F4761" w:themeColor="accent1" w:themeShade="BF"/>
      <w:spacing w:val="5"/>
    </w:rPr>
  </w:style>
  <w:style w:type="paragraph" w:styleId="Footer">
    <w:name w:val="footer"/>
    <w:basedOn w:val="Normal"/>
    <w:link w:val="FooterChar"/>
    <w:uiPriority w:val="99"/>
    <w:unhideWhenUsed/>
    <w:rsid w:val="00BB686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B6863"/>
  </w:style>
  <w:style w:type="paragraph" w:styleId="Header">
    <w:name w:val="header"/>
    <w:basedOn w:val="Normal"/>
    <w:link w:val="HeaderChar"/>
    <w:uiPriority w:val="99"/>
    <w:semiHidden/>
    <w:unhideWhenUsed/>
    <w:rsid w:val="00CC3BE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CC3BE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jpeg"/><Relationship Id="rId26" Type="http://schemas.openxmlformats.org/officeDocument/2006/relationships/image" Target="media/image15.png"/><Relationship Id="rId39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12.jpeg"/><Relationship Id="rId34" Type="http://schemas.openxmlformats.org/officeDocument/2006/relationships/image" Target="media/image19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customXml" Target="ink/ink2.xml"/><Relationship Id="rId33" Type="http://schemas.openxmlformats.org/officeDocument/2006/relationships/customXml" Target="ink/ink6.xml"/><Relationship Id="rId38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jpeg"/><Relationship Id="rId29" Type="http://schemas.openxmlformats.org/officeDocument/2006/relationships/customXml" Target="ink/ink4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image" Target="media/image14.png"/><Relationship Id="rId32" Type="http://schemas.openxmlformats.org/officeDocument/2006/relationships/image" Target="media/image18.png"/><Relationship Id="rId37" Type="http://schemas.openxmlformats.org/officeDocument/2006/relationships/footer" Target="footer2.xml"/><Relationship Id="rId40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6.jpeg"/><Relationship Id="rId23" Type="http://schemas.openxmlformats.org/officeDocument/2006/relationships/customXml" Target="ink/ink1.xml"/><Relationship Id="rId28" Type="http://schemas.openxmlformats.org/officeDocument/2006/relationships/image" Target="media/image16.png"/><Relationship Id="rId36" Type="http://schemas.openxmlformats.org/officeDocument/2006/relationships/footer" Target="footer1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customXml" Target="ink/ink5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customXml" Target="ink/ink3.xml"/><Relationship Id="rId30" Type="http://schemas.openxmlformats.org/officeDocument/2006/relationships/image" Target="media/image17.png"/><Relationship Id="rId35" Type="http://schemas.openxmlformats.org/officeDocument/2006/relationships/image" Target="media/image20.pn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2-25T15:59:32.135"/>
    </inkml:context>
    <inkml:brush xml:id="br0">
      <inkml:brushProperty name="width" value="0.1" units="cm"/>
      <inkml:brushProperty name="height" value="0.1" units="cm"/>
      <inkml:brushProperty name="color" value="#AE198D"/>
      <inkml:brushProperty name="inkEffects" value="galaxy"/>
      <inkml:brushProperty name="anchorX" value="-1732.11658"/>
      <inkml:brushProperty name="anchorY" value="-2988.18726"/>
      <inkml:brushProperty name="scaleFactor" value="0.50051"/>
    </inkml:brush>
  </inkml:definitions>
  <inkml:trace contextRef="#ctx0" brushRef="#br0">1 582 24575,'0'0'0,"0"-8"0,0-10 0,0-9 0,0-7 0,0-1 0,0 2 0,0-3 0,4 3 0,1 3 0,-1-1 0,4 5 0,-1-1 0,4 1 0,-3-3 0,4 5 0,2 1 0,-1 1 0,1 1 0,2 0 0,2 1 0,1 3 0,-3 0 0,1 5 0,0 2 0,-3 9 0,1 7 0,1 10 0,6 9 0,1 5 0,-3 0 0,0-6 0,-4 0 0,-1-3 0,-3-5 0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2-25T15:59:29.879"/>
    </inkml:context>
    <inkml:brush xml:id="br0">
      <inkml:brushProperty name="width" value="0.1" units="cm"/>
      <inkml:brushProperty name="height" value="0.1" units="cm"/>
      <inkml:brushProperty name="color" value="#AE198D"/>
      <inkml:brushProperty name="inkEffects" value="galaxy"/>
      <inkml:brushProperty name="anchorX" value="503.84308"/>
      <inkml:brushProperty name="anchorY" value="-1887.75427"/>
      <inkml:brushProperty name="scaleFactor" value="0.50051"/>
    </inkml:brush>
  </inkml:definitions>
  <inkml:trace contextRef="#ctx0" brushRef="#br0">0 171 24575,'0'0'0,"0"4"0,5 14 0,3 4 0,1 4 0,8 1 0,2 4 0,3-6 0,2 4 0,-1-6 0,-4-2 0,0-5 0,-1 4 0,0-4 0,2 1 0,0 0 0,5-3 0,1-3 0,0-4 0,-1-3 0,-5 3 0,-1-2 0,0-1 0,-1-1 0,1-1 0,6 7 0,0 1 0,1-1 0,-1-2 0,-5-11 0,3-10 0,0-11 0,0-8 0,-5-2 0,0 1 0,0-2 0,-4 3 0,1 3 0,1-2 0,1-2 0,2 2 0,1 2 0,0 2 0,2 2 0,0 2 0,0 2 0,0 0 0,0 1 0,-1-1 0,-3 1 0,-5 4 0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2-25T15:59:18.815"/>
    </inkml:context>
    <inkml:brush xml:id="br0">
      <inkml:brushProperty name="width" value="0.1" units="cm"/>
      <inkml:brushProperty name="height" value="0.1" units="cm"/>
      <inkml:brushProperty name="color" value="#AE198D"/>
      <inkml:brushProperty name="inkEffects" value="galaxy"/>
      <inkml:brushProperty name="anchorX" value="-119.85872"/>
      <inkml:brushProperty name="anchorY" value="-2832.07202"/>
      <inkml:brushProperty name="scaleFactor" value="0.50051"/>
    </inkml:brush>
  </inkml:definitions>
  <inkml:trace contextRef="#ctx0" brushRef="#br0">1032 918 24575,'0'0'0,"-4"-4"0,-5-5 0,-4-5 0,-9-3 0,-2 2 0,-6-2 0,-4-1 0,4 0 0,2 2 0,3 4 0,1-1 0,2 0 0,5-3 0,0 3 0,1-2 0,-2 4 0,0-3 0,-2 0 0,-1 1 0,5-1 0,-6-1 0,5-3 0,-6 3 0,0 0 0,-1-2 0,1-1 0,-1-2 0,2 0 0,-1-1 0,1 4 0,5-1 0,-1 5 0,5 0 0,0-2 0,3-2 0,-2-1 0,-2-2 0,-2-1 0,-2-5 0,3 0 0,3 0 0,-5 0 0,2 1 0,4 2 0,-2 4 0,4 2 0,1-1 0,3 0 0,-2 4 0,2-2 0,-4 5 0,-3 2 0,-4 3 0,-2-1 0,-6 1 0,2-3 0,0 1 0,5-3 0,5 2 0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2-25T15:59:11.687"/>
    </inkml:context>
    <inkml:brush xml:id="br0">
      <inkml:brushProperty name="width" value="0.1" units="cm"/>
      <inkml:brushProperty name="height" value="0.1" units="cm"/>
      <inkml:brushProperty name="color" value="#AE198D"/>
      <inkml:brushProperty name="inkEffects" value="galaxy"/>
      <inkml:brushProperty name="anchorX" value="0"/>
      <inkml:brushProperty name="anchorY" value="0"/>
      <inkml:brushProperty name="scaleFactor" value="0.50051"/>
    </inkml:brush>
    <inkml:brush xml:id="br1">
      <inkml:brushProperty name="width" value="0.1" units="cm"/>
      <inkml:brushProperty name="height" value="0.1" units="cm"/>
      <inkml:brushProperty name="color" value="#AE198D"/>
      <inkml:brushProperty name="inkEffects" value="galaxy"/>
      <inkml:brushProperty name="anchorX" value="2356.83521"/>
      <inkml:brushProperty name="anchorY" value="-84.87911"/>
      <inkml:brushProperty name="scaleFactor" value="0.50051"/>
    </inkml:brush>
  </inkml:definitions>
  <inkml:trace contextRef="#ctx0" brushRef="#br0">2476 154 24575,'0'0'0,"-4"0"0,-5 0 0,-5 0 0,-3 0 0,-7 0 0,-6 0 0,-1 0 0,1 0 0,1 0 0,-3 4 0,-1 5 0,0 4 0,-6 4 0,-6 7 0,-3-3 0,3-3 0,6-1 0,0-4 0,5-4 0,4-3 0,8 1 0,2 3 0,2-1 0,5 3 0,3 2 0,-5 7 0,3 3 0,-2 1 0,-3 0 0,4-1 0,-2-4 0,3 3 0,-1 4 0,-2 0 0,-6 1 0,2-2 0,-1-1 0,0 3 0,-1-1 0,0 0 0,4-2 0,5-1 0,3 0 0,0-2 0,2 0 0,2-1 0,2 1 0,-3-1 0,-4 1 0,1 0 0,1-1 0,-2 1 0,2-1 0,1 1 0,-2-5 0,1 1 0,2-1 0,2 1 0,2 1 0,0 1 0,2 1 0,0 0 0,0 1 0,0 0 0,1 0 0,-1 0 0,0-1 0,0 1 0,0 0 0,0 0 0,0-1 0,0 1 0,0 0 0,0 4 0,0 0 0,0-4 0</inkml:trace>
  <inkml:trace contextRef="#ctx0" brushRef="#br1" timeOffset="2839.93">0 1 24575,'0'0'0,"0"4"0,13 9 0,5 5 0,9 3 0,10 3 0,1-5 0,8 1 0,-3-6 0,1-3 0,-10 0 0,-4-3 0,-9 2 0,-3 3 0,-2 2 0,5 7 0,1-2 0,6 1 0,4 0 0,0-4 0,0-1 0,-8 1 0,-2-3 0,-2 0 0,0 2 0,4 1 0,-4 2 0,4 1 0,1 1 0,4 0 0,0 1 0,-1 0 0,-2-4 0,-5-1 0,-2-4 0,-5 1 0,0 1 0,5 10 0,-3 2 0,2 2 0,1 3 0,-4-1 0,1-1 0,-4-3 0,1-5 0,-3 1 0,-2 0 0,-3 0 0,2 3 0,4-3 0,-2 3 0,-1 0 0,2 3 0,-2 0 0,-1-1 0,2 3 0,-2 3 0,-1-2 0,3-1 0,-2-3 0,-2-2 0,0-2 0,-3-1 0,0-1 0,-2 3 0,0 1 0,4-5 0,0 0 0,5-2 0,-1 1 0,-1-4 0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2-25T15:59:00.68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1466 1 24575,'-11'-1'0,"-1"1"0,1 1 0,-1 0 0,1 1 0,0 0 0,0 0 0,0 1 0,0 1 0,0 0 0,1 0 0,-1 1 0,1 1 0,0-1 0,1 2 0,-1-1 0,1 1 0,-12 12 0,4-1 0,-1 0 0,-1-2 0,-1 0 0,0-2 0,-1 0 0,0-1 0,-1-1 0,-1-1 0,-37 12 0,33-12 0,0 1 0,1 1 0,0 1 0,-25 19 0,-41 22 0,51-31 0,28-16 0,-1 0 0,1-1 0,-18 6 0,-269 78 0,286-86-124,1 0 0,0 0 0,0 2 0,1 0 0,0 0 0,0 1-1,0 0 1,1 1 0,0 1 0,-17 19 0,17-15-6702</inkml:trace>
  <inkml:trace contextRef="#ctx0" brushRef="#br0" timeOffset="1132.58">208 348 24575,'-3'26'0,"0"-1"0,-2 0 0,-1 1 0,-1-2 0,-1 1 0,-17 37 0,9-22 0,-1-1 0,-32 53 0,-7 15 0,54-103 0,0 0 0,0 0 0,0 1 0,1-1 0,0 0 0,0 1 0,0-1 0,1 1 0,-1 0 0,1-1 0,1 6 0,-1-8 0,1 0 0,0 0 0,-1 0 0,1 0 0,0 0 0,0 0 0,0-1 0,1 1 0,-1 0 0,0 0 0,1-1 0,-1 1 0,1-1 0,0 1 0,-1-1 0,1 0 0,0 0 0,0 1 0,0-1 0,0 0 0,0-1 0,0 1 0,0 0 0,0-1 0,3 1 0,41 9-75,0-3 1,0-1-1,1-3 0,81-4 0,-71 0-916,-13 0-5835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2-25T15:58:48.00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197 25 24575,'0'4'0,"-3"1"0,-2 3 0,-3 5 0,-5 3 0,-3-1 0,-2 0 0,-3 2 0,-1 2 0,0-3 0,3 0 0,2-3 0,-1-4 0,3-2-8191</inkml:trace>
  <inkml:trace contextRef="#ctx0" brushRef="#br0" timeOffset="1145.98">1 4 24575,'4'-4'0,"8"7"0,6 5 0,0 7 0,1 3 0,0 2 0,2-1 0,3-1 0,-1 0 0,-6 1 0,-1 1 0,-3 1 0,-5 0 0,1-3 0,-2-5-8191</inkml:trace>
</inkml:ink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04FD5E1E1B1B54080FC0CFDD6B676C9" ma:contentTypeVersion="17" ma:contentTypeDescription="Create a new document." ma:contentTypeScope="" ma:versionID="e14159851a95b407ec0e3bf44d9cdf6f">
  <xsd:schema xmlns:xsd="http://www.w3.org/2001/XMLSchema" xmlns:xs="http://www.w3.org/2001/XMLSchema" xmlns:p="http://schemas.microsoft.com/office/2006/metadata/properties" xmlns:ns2="d19877d5-3d4b-4268-8ccc-29cc2d37d82a" xmlns:ns3="623830af-645e-4854-9e7c-e7461d9e53cd" targetNamespace="http://schemas.microsoft.com/office/2006/metadata/properties" ma:root="true" ma:fieldsID="0633566e7a36fb015a5a3bed97f311e0" ns2:_="" ns3:_="">
    <xsd:import namespace="d19877d5-3d4b-4268-8ccc-29cc2d37d82a"/>
    <xsd:import namespace="623830af-645e-4854-9e7c-e7461d9e53c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LengthInSeconds" minOccurs="0"/>
                <xsd:element ref="ns3:SharedWithUsers" minOccurs="0"/>
                <xsd:element ref="ns3:SharedWithDetails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  <xsd:element ref="ns2:DateTim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19877d5-3d4b-4268-8ccc-29cc2d37d82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63f4c14d-ad24-42e9-89ea-41944c85aae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MediaServiceObjectDetectorVersions" ma:index="22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DateTime" ma:index="24" nillable="true" ma:displayName="Date &amp; Time" ma:format="DateTime" ma:internalName="DateTime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23830af-645e-4854-9e7c-e7461d9e53cd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200894e2-710e-4fb9-991b-573f89a00598}" ma:internalName="TaxCatchAll" ma:showField="CatchAllData" ma:web="623830af-645e-4854-9e7c-e7461d9e53c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623830af-645e-4854-9e7c-e7461d9e53cd" xsi:nil="true"/>
    <lcf76f155ced4ddcb4097134ff3c332f xmlns="d19877d5-3d4b-4268-8ccc-29cc2d37d82a">
      <Terms xmlns="http://schemas.microsoft.com/office/infopath/2007/PartnerControls"/>
    </lcf76f155ced4ddcb4097134ff3c332f>
    <_Flow_SignoffStatus xmlns="d19877d5-3d4b-4268-8ccc-29cc2d37d82a" xsi:nil="true"/>
    <DateTime xmlns="d19877d5-3d4b-4268-8ccc-29cc2d37d82a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F09CB0D-8A6D-4B7B-82AC-3B63D176360B}"/>
</file>

<file path=customXml/itemProps2.xml><?xml version="1.0" encoding="utf-8"?>
<ds:datastoreItem xmlns:ds="http://schemas.openxmlformats.org/officeDocument/2006/customXml" ds:itemID="{62F0A4B9-A3D6-455F-ACA7-EF9D95527076}">
  <ds:schemaRefs>
    <ds:schemaRef ds:uri="http://schemas.microsoft.com/office/2006/metadata/properties"/>
    <ds:schemaRef ds:uri="http://schemas.microsoft.com/office/infopath/2007/PartnerControls"/>
    <ds:schemaRef ds:uri="623830af-645e-4854-9e7c-e7461d9e53cd"/>
    <ds:schemaRef ds:uri="d19877d5-3d4b-4268-8ccc-29cc2d37d82a"/>
  </ds:schemaRefs>
</ds:datastoreItem>
</file>

<file path=customXml/itemProps3.xml><?xml version="1.0" encoding="utf-8"?>
<ds:datastoreItem xmlns:ds="http://schemas.openxmlformats.org/officeDocument/2006/customXml" ds:itemID="{89594AB9-2BC7-4A9F-8D91-F1BA9B79CE10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625</TotalTime>
  <Pages>11</Pages>
  <Words>1091</Words>
  <Characters>6222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Adam Matthews</dc:creator>
  <cp:keywords/>
  <dc:description/>
  <cp:lastModifiedBy>Adam Matthews</cp:lastModifiedBy>
  <cp:revision>87</cp:revision>
  <dcterms:created xsi:type="dcterms:W3CDTF">2025-02-13T13:52:00Z</dcterms:created>
  <dcterms:modified xsi:type="dcterms:W3CDTF">2025-02-25T16:07:00Z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FooterShapeIds">
    <vt:lpwstr>29530fe1,3d96b511,6b32b704</vt:lpwstr>
  </property>
  <property fmtid="{D5CDD505-2E9C-101B-9397-08002B2CF9AE}" pid="3" name="ClassificationContentMarkingFooterFontProps">
    <vt:lpwstr>#000000,10,Calibri</vt:lpwstr>
  </property>
  <property fmtid="{D5CDD505-2E9C-101B-9397-08002B2CF9AE}" pid="4" name="ClassificationContentMarkingFooterText">
    <vt:lpwstr>Private: Information that contains a small amount of sensitive data which is essential to communicate with an individual but doesn’t require to be sent via secure methods.</vt:lpwstr>
  </property>
  <property fmtid="{D5CDD505-2E9C-101B-9397-08002B2CF9AE}" pid="5" name="MSIP_Label_2b28a9a6-133a-4796-ad7d-6b90f7583680_Enabled">
    <vt:lpwstr>true</vt:lpwstr>
  </property>
  <property fmtid="{D5CDD505-2E9C-101B-9397-08002B2CF9AE}" pid="6" name="MSIP_Label_2b28a9a6-133a-4796-ad7d-6b90f7583680_SetDate">
    <vt:lpwstr>2025-02-13T20:00:56Z</vt:lpwstr>
  </property>
  <property fmtid="{D5CDD505-2E9C-101B-9397-08002B2CF9AE}" pid="7" name="MSIP_Label_2b28a9a6-133a-4796-ad7d-6b90f7583680_Method">
    <vt:lpwstr>Standard</vt:lpwstr>
  </property>
  <property fmtid="{D5CDD505-2E9C-101B-9397-08002B2CF9AE}" pid="8" name="MSIP_Label_2b28a9a6-133a-4796-ad7d-6b90f7583680_Name">
    <vt:lpwstr>Private</vt:lpwstr>
  </property>
  <property fmtid="{D5CDD505-2E9C-101B-9397-08002B2CF9AE}" pid="9" name="MSIP_Label_2b28a9a6-133a-4796-ad7d-6b90f7583680_SiteId">
    <vt:lpwstr>996ee15c-0b3e-4a6f-8e65-120a9a51821a</vt:lpwstr>
  </property>
  <property fmtid="{D5CDD505-2E9C-101B-9397-08002B2CF9AE}" pid="10" name="MSIP_Label_2b28a9a6-133a-4796-ad7d-6b90f7583680_ActionId">
    <vt:lpwstr>106f622e-e566-40b5-ad05-98c3996ff77d</vt:lpwstr>
  </property>
  <property fmtid="{D5CDD505-2E9C-101B-9397-08002B2CF9AE}" pid="11" name="MSIP_Label_2b28a9a6-133a-4796-ad7d-6b90f7583680_ContentBits">
    <vt:lpwstr>2</vt:lpwstr>
  </property>
  <property fmtid="{D5CDD505-2E9C-101B-9397-08002B2CF9AE}" pid="12" name="MSIP_Label_2b28a9a6-133a-4796-ad7d-6b90f7583680_Tag">
    <vt:lpwstr>10, 3, 0, 1</vt:lpwstr>
  </property>
  <property fmtid="{D5CDD505-2E9C-101B-9397-08002B2CF9AE}" pid="13" name="ContentTypeId">
    <vt:lpwstr>0x010100104FD5E1E1B1B54080FC0CFDD6B676C9</vt:lpwstr>
  </property>
  <property fmtid="{D5CDD505-2E9C-101B-9397-08002B2CF9AE}" pid="14" name="MediaServiceImageTags">
    <vt:lpwstr/>
  </property>
</Properties>
</file>